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DBAF8" w14:textId="5E98B59C" w:rsidR="008518E0" w:rsidRPr="008518E0" w:rsidRDefault="002453F9" w:rsidP="002D0C13">
      <w:pPr>
        <w:widowControl w:val="0"/>
        <w:tabs>
          <w:tab w:val="left" w:pos="-1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lk167198798"/>
      <w:r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  <w:r w:rsidR="002D0C13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</w:t>
      </w:r>
      <w:r w:rsidR="008518E0" w:rsidRPr="008518E0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518E0" w:rsidRPr="008518E0">
        <w:rPr>
          <w:rFonts w:ascii="Times New Roman" w:eastAsia="Times New Roman" w:hAnsi="Times New Roman" w:cs="Times New Roman"/>
          <w:sz w:val="28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402" w:type="dxa"/>
        <w:tblLayout w:type="fixed"/>
        <w:tblLook w:val="0000" w:firstRow="0" w:lastRow="0" w:firstColumn="0" w:lastColumn="0" w:noHBand="0" w:noVBand="0"/>
      </w:tblPr>
      <w:tblGrid>
        <w:gridCol w:w="8920"/>
      </w:tblGrid>
      <w:tr w:rsidR="008518E0" w:rsidRPr="008518E0" w14:paraId="2C91590E" w14:textId="77777777" w:rsidTr="00E656D1">
        <w:trPr>
          <w:trHeight w:val="630"/>
        </w:trPr>
        <w:tc>
          <w:tcPr>
            <w:tcW w:w="8920" w:type="dxa"/>
            <w:tcBorders>
              <w:bottom w:val="double" w:sz="1" w:space="0" w:color="000000"/>
            </w:tcBorders>
            <w:shd w:val="clear" w:color="auto" w:fill="auto"/>
          </w:tcPr>
          <w:p w14:paraId="1CFA8C7F" w14:textId="5CC2939E" w:rsidR="008518E0" w:rsidRPr="008518E0" w:rsidRDefault="008518E0" w:rsidP="008518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  <w:r w:rsidRPr="008518E0">
              <w:rPr>
                <w:rFonts w:ascii="Times New Roman" w:eastAsia="Times New Roman" w:hAnsi="Times New Roman" w:cs="Times New Roman"/>
                <w:b/>
                <w:noProof/>
                <w:sz w:val="32"/>
                <w:szCs w:val="20"/>
                <w:lang w:eastAsia="ru-RU"/>
              </w:rPr>
              <w:drawing>
                <wp:anchor distT="0" distB="0" distL="114935" distR="114935" simplePos="0" relativeHeight="251661312" behindDoc="0" locked="0" layoutInCell="1" allowOverlap="1" wp14:anchorId="5918F1B6" wp14:editId="54730CE5">
                  <wp:simplePos x="0" y="0"/>
                  <wp:positionH relativeFrom="column">
                    <wp:posOffset>2489835</wp:posOffset>
                  </wp:positionH>
                  <wp:positionV relativeFrom="paragraph">
                    <wp:posOffset>8255</wp:posOffset>
                  </wp:positionV>
                  <wp:extent cx="433070" cy="547370"/>
                  <wp:effectExtent l="0" t="0" r="5080" b="508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5473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2EC93CA" w14:textId="77777777" w:rsidR="008518E0" w:rsidRPr="008518E0" w:rsidRDefault="008518E0" w:rsidP="008518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  <w:p w14:paraId="58EE9A4D" w14:textId="77777777" w:rsidR="008518E0" w:rsidRPr="008518E0" w:rsidRDefault="008518E0" w:rsidP="008518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  <w:p w14:paraId="54A267B8" w14:textId="77777777" w:rsidR="008518E0" w:rsidRPr="008518E0" w:rsidRDefault="008518E0" w:rsidP="008518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8518E0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АДМИНИСТРАЦИЯ </w:t>
            </w:r>
          </w:p>
          <w:p w14:paraId="7571DF53" w14:textId="77777777" w:rsidR="008518E0" w:rsidRPr="008518E0" w:rsidRDefault="008518E0" w:rsidP="008518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  <w:r w:rsidRPr="008518E0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КОНАКОВСКОГО МУНИЦИПАЛЬНОГО ОКРУГА</w:t>
            </w:r>
          </w:p>
        </w:tc>
      </w:tr>
    </w:tbl>
    <w:p w14:paraId="5F12491F" w14:textId="77777777" w:rsidR="008518E0" w:rsidRPr="008518E0" w:rsidRDefault="008518E0" w:rsidP="008518E0">
      <w:pPr>
        <w:keepNext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30"/>
          <w:szCs w:val="20"/>
        </w:rPr>
      </w:pPr>
    </w:p>
    <w:p w14:paraId="5B8C1EB3" w14:textId="77777777" w:rsidR="008518E0" w:rsidRPr="008518E0" w:rsidRDefault="008518E0" w:rsidP="008518E0">
      <w:pPr>
        <w:keepNext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28"/>
          <w:szCs w:val="20"/>
        </w:rPr>
      </w:pPr>
    </w:p>
    <w:p w14:paraId="29829D35" w14:textId="6788FED9" w:rsidR="008518E0" w:rsidRPr="008518E0" w:rsidRDefault="008518E0" w:rsidP="008518E0">
      <w:pPr>
        <w:keepNext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28"/>
          <w:szCs w:val="20"/>
        </w:rPr>
      </w:pPr>
      <w:r w:rsidRPr="008518E0">
        <w:rPr>
          <w:rFonts w:ascii="Times New Roman" w:eastAsia="Times New Roman" w:hAnsi="Times New Roman" w:cs="Times New Roman"/>
          <w:b/>
          <w:spacing w:val="6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pacing w:val="60"/>
          <w:sz w:val="32"/>
          <w:szCs w:val="32"/>
        </w:rPr>
        <w:t>ПОСТАНОВЛЕ</w:t>
      </w:r>
      <w:r w:rsidRPr="008518E0">
        <w:rPr>
          <w:rFonts w:ascii="Times New Roman" w:eastAsia="Times New Roman" w:hAnsi="Times New Roman" w:cs="Times New Roman"/>
          <w:b/>
          <w:spacing w:val="60"/>
          <w:sz w:val="32"/>
          <w:szCs w:val="32"/>
        </w:rPr>
        <w:t>НИЕ</w:t>
      </w:r>
    </w:p>
    <w:p w14:paraId="12D5CE7A" w14:textId="77777777" w:rsidR="008518E0" w:rsidRPr="008518E0" w:rsidRDefault="008518E0" w:rsidP="008518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0"/>
        </w:rPr>
      </w:pPr>
    </w:p>
    <w:p w14:paraId="5F6D553D" w14:textId="700544E1" w:rsidR="008518E0" w:rsidRDefault="00AF18C8" w:rsidP="00AF18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Pr="00AF18C8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D1E8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F18C8"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F18C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AF18C8">
        <w:rPr>
          <w:rFonts w:ascii="Times New Roman" w:eastAsia="Times New Roman" w:hAnsi="Times New Roman" w:cs="Times New Roman"/>
          <w:sz w:val="28"/>
          <w:szCs w:val="28"/>
        </w:rPr>
        <w:t>г. Конаково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AF18C8">
        <w:rPr>
          <w:rFonts w:ascii="Times New Roman" w:eastAsia="Times New Roman" w:hAnsi="Times New Roman" w:cs="Times New Roman"/>
          <w:sz w:val="28"/>
          <w:szCs w:val="28"/>
        </w:rPr>
        <w:tab/>
        <w:t>№ ______</w:t>
      </w:r>
    </w:p>
    <w:p w14:paraId="52D1F6A4" w14:textId="77777777" w:rsidR="00AF18C8" w:rsidRPr="00AF18C8" w:rsidRDefault="00AF18C8" w:rsidP="00AF18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6BF302" w14:textId="77777777" w:rsidR="008518E0" w:rsidRPr="008518E0" w:rsidRDefault="008518E0" w:rsidP="008518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8518E0" w:rsidRPr="008518E0" w14:paraId="5C184834" w14:textId="77777777" w:rsidTr="008518E0">
        <w:tc>
          <w:tcPr>
            <w:tcW w:w="6379" w:type="dxa"/>
            <w:shd w:val="clear" w:color="auto" w:fill="auto"/>
          </w:tcPr>
          <w:p w14:paraId="5CAB44EC" w14:textId="77777777" w:rsidR="008518E0" w:rsidRPr="00D4540B" w:rsidRDefault="008518E0" w:rsidP="008518E0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D4540B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 xml:space="preserve">О внесении изменений в Постановление </w:t>
            </w:r>
          </w:p>
          <w:p w14:paraId="317FF251" w14:textId="77777777" w:rsidR="008518E0" w:rsidRPr="00D4540B" w:rsidRDefault="008518E0" w:rsidP="008518E0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D4540B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Администрации Конаковского района Тверской области</w:t>
            </w:r>
          </w:p>
          <w:p w14:paraId="0A9E4474" w14:textId="382E9A08" w:rsidR="008518E0" w:rsidRPr="00D4540B" w:rsidRDefault="008518E0" w:rsidP="008518E0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D4540B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>от 18.12.2020 №796 «Об утверждении муниципальной программы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zh-CN"/>
              </w:rPr>
              <w:t xml:space="preserve"> </w:t>
            </w:r>
            <w:r w:rsidRPr="00D4540B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zh-CN"/>
              </w:rPr>
              <w:t xml:space="preserve">«Развитие отрасли «Культура» </w:t>
            </w:r>
          </w:p>
          <w:p w14:paraId="74B4DFB8" w14:textId="6F3DB817" w:rsidR="008518E0" w:rsidRPr="00D4540B" w:rsidRDefault="008518E0" w:rsidP="008518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D4540B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zh-CN"/>
              </w:rPr>
              <w:t>в Конаковском районе Тверской области»</w:t>
            </w:r>
          </w:p>
          <w:p w14:paraId="329A14AF" w14:textId="59F77DEB" w:rsidR="008518E0" w:rsidRPr="008518E0" w:rsidRDefault="008518E0" w:rsidP="008518E0">
            <w:pPr>
              <w:suppressAutoHyphens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540B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zh-CN"/>
              </w:rPr>
              <w:t>на 2021-2025 годы»</w:t>
            </w:r>
          </w:p>
        </w:tc>
      </w:tr>
    </w:tbl>
    <w:p w14:paraId="2A96C96F" w14:textId="77777777" w:rsidR="008518E0" w:rsidRPr="008518E0" w:rsidRDefault="008518E0" w:rsidP="008518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75BA794B" w14:textId="77777777" w:rsidR="008518E0" w:rsidRPr="008518E0" w:rsidRDefault="008518E0" w:rsidP="008518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C148A67" w14:textId="47E9520F" w:rsidR="008518E0" w:rsidRPr="00AF18C8" w:rsidRDefault="008518E0" w:rsidP="00AF18C8">
      <w:pPr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</w:pP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В соответствии с Решением Думы Конаковс</w:t>
      </w:r>
      <w:r w:rsidR="00273C37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кого муниципального округа от 21.12.2</w:t>
      </w: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02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3</w:t>
      </w: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г. № </w:t>
      </w:r>
      <w:r w:rsidR="00273C37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96</w:t>
      </w: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«</w:t>
      </w:r>
      <w:r w:rsidR="00EB6418" w:rsidRPr="00EB6418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О </w:t>
      </w:r>
      <w:r w:rsidR="00AF18C8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внесении изменений и дополнений в решение Собрания депутатов </w:t>
      </w:r>
      <w:r w:rsidR="00EB6418" w:rsidRPr="00EB6418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Конаковс</w:t>
      </w:r>
      <w:r w:rsidR="00AF18C8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кого района от 22.12.2022 № 406 </w:t>
      </w:r>
      <w:r w:rsidR="00EB6418" w:rsidRPr="00EB6418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«О бюджете Конаковского района</w:t>
      </w:r>
      <w:r w:rsidR="00AF18C8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 на 2023 год </w:t>
      </w:r>
      <w:r w:rsidR="00EB6418" w:rsidRPr="00EB6418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и на плановый период 2024 и 2025 годов»</w:t>
      </w: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, Постановлением Администрации Конаковского района Тверской области от 31.08.2017 №439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руководствуясь </w:t>
      </w:r>
      <w:r w:rsidR="002D0C13" w:rsidRPr="002D0C1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Уставом Конаковского муниципального округа Тверской области</w:t>
      </w:r>
      <w:r w:rsidRPr="002D0C13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,</w:t>
      </w:r>
    </w:p>
    <w:p w14:paraId="6B0E8C00" w14:textId="77777777" w:rsidR="008518E0" w:rsidRPr="008518E0" w:rsidRDefault="008518E0" w:rsidP="008518E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C73FFE" w14:textId="642A649E" w:rsidR="008518E0" w:rsidRPr="008518E0" w:rsidRDefault="008518E0" w:rsidP="002D0C1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Pr="008518E0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СТАНОВЛЯ</w:t>
      </w:r>
      <w:r w:rsidRPr="008518E0">
        <w:rPr>
          <w:rFonts w:ascii="Times New Roman" w:eastAsia="Times New Roman" w:hAnsi="Times New Roman" w:cs="Times New Roman"/>
          <w:b/>
          <w:bCs/>
          <w:sz w:val="28"/>
          <w:szCs w:val="28"/>
        </w:rPr>
        <w:t>Ю:</w:t>
      </w:r>
    </w:p>
    <w:p w14:paraId="0FBD80B6" w14:textId="79D87A44" w:rsidR="008518E0" w:rsidRDefault="008518E0" w:rsidP="00881F5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1. Внести в Постановление Администрации Конаковского района Тверской области от </w:t>
      </w:r>
      <w:r w:rsidR="00ED1E82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1</w:t>
      </w: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8.12.2020 г. № 796 «Об утверждении 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муниципальной программы </w:t>
      </w: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 xml:space="preserve">«Развитие отрасли «Культура» в Конаковском районе Тверской области» на 2021-2025 годы» (далее муниципальная программа) 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следующие изменения:</w:t>
      </w:r>
    </w:p>
    <w:p w14:paraId="5360D118" w14:textId="77777777" w:rsidR="008518E0" w:rsidRDefault="008518E0" w:rsidP="00881F5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1.1.</w:t>
      </w:r>
      <w:r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В Паспорте 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муниципальной программы строку «Объемы и источники финансирования муниципальной программы по годам ее реализации в разрезе программ» изложить в новой редакции (приложение 1);</w:t>
      </w:r>
    </w:p>
    <w:p w14:paraId="30C365BA" w14:textId="2F8194A3" w:rsidR="008518E0" w:rsidRDefault="008518E0" w:rsidP="00881F5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1.2. </w:t>
      </w:r>
      <w:r w:rsidR="00695DDA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П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одраздел 3 Раздела III муниципальной программы «</w:t>
      </w:r>
      <w:r w:rsidRPr="00D4540B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Объем финансовых ресурсов, необходимый для реализации подпрограмм»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изложить в новой редакции (приложение </w:t>
      </w:r>
      <w:r w:rsidR="00695DDA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2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);</w:t>
      </w:r>
    </w:p>
    <w:p w14:paraId="1FC77CE4" w14:textId="5B58091E" w:rsidR="008518E0" w:rsidRDefault="008518E0" w:rsidP="00881F5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1.</w:t>
      </w:r>
      <w:r w:rsidR="00695DDA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3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. Приложение</w:t>
      </w:r>
      <w:r w:rsidR="00DE2470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1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к муниципальной программе «Характеристика муниципальной программы «Развитие отрасли "Культура" </w:t>
      </w:r>
      <w:r w:rsidR="00695DDA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в 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Конаковско</w:t>
      </w:r>
      <w:r w:rsidR="00695DDA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м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</w:t>
      </w:r>
      <w:r w:rsidR="00695DDA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lastRenderedPageBreak/>
        <w:t>районе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Тверской области" на 202</w:t>
      </w:r>
      <w:r w:rsidR="00695DDA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1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-202</w:t>
      </w:r>
      <w:r w:rsidR="00695DDA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5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годы</w:t>
      </w:r>
      <w:r w:rsidR="00595ED3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»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изложить в новой редакции (приложение </w:t>
      </w:r>
      <w:r w:rsidR="00695DDA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3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).</w:t>
      </w:r>
    </w:p>
    <w:p w14:paraId="739C041A" w14:textId="2EB5617F" w:rsidR="008518E0" w:rsidRDefault="008518E0" w:rsidP="008518E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2. Настоящее Постановление вступает в силу с даты подписания и распространяет свое действие </w:t>
      </w:r>
      <w:r w:rsidRPr="00D078BA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с </w:t>
      </w:r>
      <w:r w:rsidR="00080D59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21.12.</w:t>
      </w:r>
      <w:r w:rsidRPr="00D078BA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2023г.</w:t>
      </w:r>
    </w:p>
    <w:p w14:paraId="04E62ACA" w14:textId="12B84A89" w:rsidR="008518E0" w:rsidRDefault="008518E0" w:rsidP="008518E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</w:pP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3</w:t>
      </w:r>
      <w:r w:rsidRPr="00D4540B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 xml:space="preserve">. 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Настоящее Постановление подлежит размещению на официальном сайте Конаковского муниципального округа Тверской области в информационно-</w:t>
      </w:r>
      <w:r w:rsidR="0091657E"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>телекоммуникационной</w:t>
      </w:r>
      <w:r w:rsidRPr="00D4540B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zh-CN"/>
        </w:rPr>
        <w:t xml:space="preserve"> сети «Интернет».</w:t>
      </w:r>
    </w:p>
    <w:p w14:paraId="51EEAC5E" w14:textId="20AE0C7C" w:rsidR="008518E0" w:rsidRPr="008518E0" w:rsidRDefault="008518E0" w:rsidP="008518E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40B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4.</w:t>
      </w:r>
      <w:r w:rsidR="00273C37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 xml:space="preserve"> </w:t>
      </w:r>
      <w:r w:rsidRPr="00D4540B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 xml:space="preserve">Контроль за исполнением настоящего Постановления возложить на заместителя главы </w:t>
      </w:r>
      <w:r w:rsidR="00F80E25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А</w:t>
      </w:r>
      <w:r w:rsidRPr="00D4540B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 xml:space="preserve">дминистрации Конаковского </w:t>
      </w:r>
      <w:r w:rsidR="00080D59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муниципального округа</w:t>
      </w:r>
      <w:r w:rsidR="00F80E25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 xml:space="preserve"> Кожехова М.С</w:t>
      </w:r>
      <w:r w:rsidR="00080D59">
        <w:rPr>
          <w:rFonts w:ascii="Times New Roman" w:eastAsia="Andale Sans UI" w:hAnsi="Times New Roman" w:cs="Times New Roman"/>
          <w:kern w:val="1"/>
          <w:sz w:val="28"/>
          <w:szCs w:val="24"/>
          <w:lang w:eastAsia="zh-CN"/>
        </w:rPr>
        <w:t>.</w:t>
      </w:r>
    </w:p>
    <w:p w14:paraId="4C577BB9" w14:textId="6FB9154B" w:rsidR="008518E0" w:rsidRDefault="008518E0" w:rsidP="008518E0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7E9BDAE" w14:textId="77777777" w:rsidR="008518E0" w:rsidRPr="008518E0" w:rsidRDefault="008518E0" w:rsidP="008518E0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zh-CN"/>
        </w:rPr>
      </w:pPr>
      <w:r w:rsidRPr="008518E0"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zh-CN"/>
        </w:rPr>
        <w:t xml:space="preserve">Глава Конаковского </w:t>
      </w:r>
    </w:p>
    <w:p w14:paraId="3D1E936E" w14:textId="24977AAD" w:rsidR="008518E0" w:rsidRPr="008518E0" w:rsidRDefault="008518E0" w:rsidP="008518E0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sz w:val="24"/>
          <w:szCs w:val="24"/>
          <w:lang w:eastAsia="zh-CN"/>
        </w:rPr>
      </w:pPr>
      <w:r w:rsidRPr="008518E0"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zh-CN"/>
        </w:rPr>
        <w:t xml:space="preserve">муниципального округа                                                </w:t>
      </w:r>
      <w:r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zh-CN"/>
        </w:rPr>
        <w:t xml:space="preserve">            </w:t>
      </w:r>
      <w:r w:rsidRPr="008518E0"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zh-CN"/>
        </w:rPr>
        <w:t xml:space="preserve">   А.М. Пляскин</w:t>
      </w:r>
      <w:r w:rsidRPr="008518E0">
        <w:rPr>
          <w:rFonts w:ascii="Times New Roman" w:eastAsia="Times New Roman" w:hAnsi="Times New Roman" w:cs="Times New Roman"/>
          <w:b/>
          <w:i/>
          <w:kern w:val="1"/>
          <w:sz w:val="28"/>
          <w:szCs w:val="24"/>
          <w:lang w:eastAsia="zh-CN"/>
        </w:rPr>
        <w:t xml:space="preserve"> </w:t>
      </w:r>
    </w:p>
    <w:p w14:paraId="31F12153" w14:textId="0A9848CB" w:rsidR="008518E0" w:rsidRDefault="008518E0" w:rsidP="008518E0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4E19FAC" w14:textId="77777777" w:rsidR="00D4540B" w:rsidRPr="00D4540B" w:rsidRDefault="00D4540B" w:rsidP="008518E0">
      <w:pPr>
        <w:pageBreakBefore/>
        <w:widowControl w:val="0"/>
        <w:suppressAutoHyphens/>
        <w:autoSpaceDE w:val="0"/>
        <w:spacing w:after="0" w:line="240" w:lineRule="auto"/>
        <w:jc w:val="right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  <w:bookmarkStart w:id="1" w:name="_Hlk167198536"/>
      <w:bookmarkEnd w:id="0"/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lastRenderedPageBreak/>
        <w:t>Приложение 1</w:t>
      </w:r>
    </w:p>
    <w:p w14:paraId="0EB78A84" w14:textId="77777777" w:rsidR="00D4540B" w:rsidRPr="00D4540B" w:rsidRDefault="00D4540B" w:rsidP="00D4540B">
      <w:pPr>
        <w:widowControl w:val="0"/>
        <w:suppressAutoHyphens/>
        <w:spacing w:after="0" w:line="240" w:lineRule="auto"/>
        <w:ind w:left="4820"/>
        <w:jc w:val="right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к Постановлению Администрации Конаковского муниципального округа</w:t>
      </w:r>
    </w:p>
    <w:p w14:paraId="5A1368D9" w14:textId="709B928C" w:rsidR="00D4540B" w:rsidRPr="008518E0" w:rsidRDefault="00D4540B" w:rsidP="008518E0">
      <w:pPr>
        <w:widowControl w:val="0"/>
        <w:suppressAutoHyphens/>
        <w:autoSpaceDE w:val="0"/>
        <w:spacing w:after="0" w:line="240" w:lineRule="auto"/>
        <w:ind w:left="4820"/>
        <w:jc w:val="right"/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</w:pPr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№__</w:t>
      </w:r>
      <w:r w:rsidR="00D078BA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___</w:t>
      </w:r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_от «__</w:t>
      </w:r>
      <w:proofErr w:type="gramStart"/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_»_</w:t>
      </w:r>
      <w:proofErr w:type="gramEnd"/>
      <w:r w:rsidR="008518E0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_________202</w:t>
      </w:r>
      <w:r w:rsidR="00080D59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>4</w:t>
      </w:r>
      <w:r w:rsidRPr="00D4540B">
        <w:rPr>
          <w:rFonts w:ascii="Times New Roman" w:eastAsia="Andale Sans UI" w:hAnsi="Times New Roman" w:cs="Times New Roman"/>
          <w:kern w:val="1"/>
          <w:sz w:val="24"/>
          <w:szCs w:val="24"/>
          <w:lang w:eastAsia="zh-CN"/>
        </w:rPr>
        <w:t xml:space="preserve"> года</w:t>
      </w:r>
      <w:bookmarkEnd w:id="1"/>
    </w:p>
    <w:tbl>
      <w:tblPr>
        <w:tblpPr w:leftFromText="180" w:rightFromText="180" w:vertAnchor="text" w:horzAnchor="margin" w:tblpXSpec="center" w:tblpY="969"/>
        <w:tblOverlap w:val="never"/>
        <w:tblW w:w="10491" w:type="dxa"/>
        <w:tblLayout w:type="fixed"/>
        <w:tblLook w:val="0000" w:firstRow="0" w:lastRow="0" w:firstColumn="0" w:lastColumn="0" w:noHBand="0" w:noVBand="0"/>
      </w:tblPr>
      <w:tblGrid>
        <w:gridCol w:w="2235"/>
        <w:gridCol w:w="8256"/>
      </w:tblGrid>
      <w:tr w:rsidR="00695DDA" w:rsidRPr="00695DDA" w14:paraId="2B1A66A7" w14:textId="77777777" w:rsidTr="00695DDA">
        <w:trPr>
          <w:trHeight w:val="774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21CFE" w14:textId="77777777" w:rsidR="00695DDA" w:rsidRPr="00695DDA" w:rsidRDefault="00695DDA" w:rsidP="00695DDA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14:paraId="1DACFA35" w14:textId="77777777" w:rsidR="00695DDA" w:rsidRPr="00695DDA" w:rsidRDefault="00695DDA" w:rsidP="00695DDA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95DD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Объемы и источники финансирования  муниципальной программы по годам ее реализации  в разрезе подпрограмм</w:t>
            </w:r>
          </w:p>
        </w:tc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792FB" w14:textId="77777777" w:rsidR="00695DDA" w:rsidRPr="00695DDA" w:rsidRDefault="00695DDA" w:rsidP="00695DD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14:paraId="0D9E64DA" w14:textId="77777777" w:rsidR="00695DDA" w:rsidRPr="00695DDA" w:rsidRDefault="00695DDA" w:rsidP="00695DD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95DD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Общий объем финансирования программы – 630 151,077 тыс. рублей. </w:t>
            </w:r>
          </w:p>
          <w:p w14:paraId="108FC57B" w14:textId="77777777" w:rsidR="00695DDA" w:rsidRPr="00695DDA" w:rsidRDefault="00695DDA" w:rsidP="00695DD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95DD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Источник финансирования подпрограмм за счет бюджета Конаковского района, областного бюджета Тверской области</w:t>
            </w:r>
          </w:p>
          <w:p w14:paraId="7697C1B1" w14:textId="77777777" w:rsidR="00695DDA" w:rsidRPr="00695DDA" w:rsidRDefault="00695DDA" w:rsidP="00695DD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95DD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В том числе в разрезе подпрограммы:</w:t>
            </w:r>
          </w:p>
          <w:p w14:paraId="36EEA47A" w14:textId="77777777" w:rsidR="00695DDA" w:rsidRPr="00695DDA" w:rsidRDefault="00695DDA" w:rsidP="00695DDA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14:paraId="7C28BBDA" w14:textId="77777777" w:rsidR="00695DDA" w:rsidRPr="00695DDA" w:rsidRDefault="00695DDA" w:rsidP="00695DDA">
            <w:pPr>
              <w:shd w:val="clear" w:color="auto" w:fill="FFFFFF"/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95DD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в тыс. руб.</w:t>
            </w:r>
          </w:p>
          <w:tbl>
            <w:tblPr>
              <w:tblW w:w="76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19"/>
              <w:gridCol w:w="1234"/>
              <w:gridCol w:w="1178"/>
              <w:gridCol w:w="1178"/>
              <w:gridCol w:w="1178"/>
              <w:gridCol w:w="1178"/>
            </w:tblGrid>
            <w:tr w:rsidR="00695DDA" w:rsidRPr="00695DDA" w14:paraId="1871A1D1" w14:textId="77777777" w:rsidTr="00832ABB">
              <w:trPr>
                <w:trHeight w:val="503"/>
              </w:trPr>
              <w:tc>
                <w:tcPr>
                  <w:tcW w:w="1719" w:type="dxa"/>
                  <w:shd w:val="clear" w:color="auto" w:fill="auto"/>
                </w:tcPr>
                <w:p w14:paraId="41BB8ABD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lang w:eastAsia="zh-CN"/>
                    </w:rPr>
                    <w:t>Подпрограммы</w:t>
                  </w:r>
                </w:p>
              </w:tc>
              <w:tc>
                <w:tcPr>
                  <w:tcW w:w="1234" w:type="dxa"/>
                  <w:shd w:val="clear" w:color="auto" w:fill="auto"/>
                </w:tcPr>
                <w:p w14:paraId="52C647E8" w14:textId="00D81EE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lang w:eastAsia="zh-CN"/>
                    </w:rPr>
                    <w:t>2021 г</w:t>
                  </w:r>
                  <w:r>
                    <w:rPr>
                      <w:rFonts w:ascii="Times New Roman" w:eastAsia="Calibri" w:hAnsi="Times New Roman" w:cs="Times New Roman"/>
                      <w:lang w:eastAsia="zh-CN"/>
                    </w:rPr>
                    <w:t>.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1BC1618E" w14:textId="7E26438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lang w:eastAsia="zh-CN"/>
                    </w:rPr>
                    <w:t>2022г</w:t>
                  </w:r>
                  <w:r>
                    <w:rPr>
                      <w:rFonts w:ascii="Times New Roman" w:eastAsia="Calibri" w:hAnsi="Times New Roman" w:cs="Times New Roman"/>
                      <w:lang w:eastAsia="zh-CN"/>
                    </w:rPr>
                    <w:t>.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64C848FE" w14:textId="371CF55E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lang w:eastAsia="zh-CN"/>
                    </w:rPr>
                    <w:t>2023г</w:t>
                  </w:r>
                  <w:r>
                    <w:rPr>
                      <w:rFonts w:ascii="Times New Roman" w:eastAsia="Calibri" w:hAnsi="Times New Roman" w:cs="Times New Roman"/>
                      <w:lang w:eastAsia="zh-CN"/>
                    </w:rPr>
                    <w:t>.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72A53241" w14:textId="6CFDE7FE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lang w:eastAsia="zh-CN"/>
                    </w:rPr>
                    <w:t>2024 г</w:t>
                  </w:r>
                  <w:r>
                    <w:rPr>
                      <w:rFonts w:ascii="Times New Roman" w:eastAsia="Calibri" w:hAnsi="Times New Roman" w:cs="Times New Roman"/>
                      <w:lang w:eastAsia="zh-CN"/>
                    </w:rPr>
                    <w:t>.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4685DCBA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lang w:eastAsia="zh-CN"/>
                    </w:rPr>
                    <w:t>2025г</w:t>
                  </w:r>
                </w:p>
              </w:tc>
            </w:tr>
            <w:tr w:rsidR="00695DDA" w:rsidRPr="00695DDA" w14:paraId="5FDDB9C9" w14:textId="77777777" w:rsidTr="00695DDA">
              <w:trPr>
                <w:trHeight w:val="2132"/>
              </w:trPr>
              <w:tc>
                <w:tcPr>
                  <w:tcW w:w="1719" w:type="dxa"/>
                  <w:shd w:val="clear" w:color="auto" w:fill="auto"/>
                </w:tcPr>
                <w:p w14:paraId="5A598506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lang w:eastAsia="zh-CN"/>
                    </w:rPr>
                    <w:t>Подпрограмма «Сохранение и развитие культурного потенциала Конаковского района», из них:</w:t>
                  </w:r>
                </w:p>
              </w:tc>
              <w:tc>
                <w:tcPr>
                  <w:tcW w:w="1234" w:type="dxa"/>
                  <w:shd w:val="clear" w:color="auto" w:fill="auto"/>
                </w:tcPr>
                <w:p w14:paraId="37511690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98664,965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3CDB74EB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146187,759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4A2136B5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151442,917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773CA7B3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116927,718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6CFA7815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116927,718</w:t>
                  </w:r>
                </w:p>
              </w:tc>
            </w:tr>
            <w:tr w:rsidR="00695DDA" w:rsidRPr="00695DDA" w14:paraId="422F1339" w14:textId="77777777" w:rsidTr="00695DDA">
              <w:trPr>
                <w:trHeight w:val="560"/>
              </w:trPr>
              <w:tc>
                <w:tcPr>
                  <w:tcW w:w="1719" w:type="dxa"/>
                  <w:shd w:val="clear" w:color="auto" w:fill="auto"/>
                </w:tcPr>
                <w:p w14:paraId="582D2D1C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lang w:eastAsia="zh-CN"/>
                    </w:rPr>
                    <w:t>а) областной бюджет</w:t>
                  </w:r>
                </w:p>
                <w:p w14:paraId="582863E3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lang w:eastAsia="zh-CN"/>
                    </w:rPr>
                  </w:pPr>
                </w:p>
              </w:tc>
              <w:tc>
                <w:tcPr>
                  <w:tcW w:w="1234" w:type="dxa"/>
                  <w:shd w:val="clear" w:color="auto" w:fill="auto"/>
                </w:tcPr>
                <w:p w14:paraId="208CD7B4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50799,589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563BDEDE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37511,836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51E1D99E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95253,200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60665C9C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67424,248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51FBC12F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67424,248</w:t>
                  </w:r>
                </w:p>
              </w:tc>
            </w:tr>
            <w:tr w:rsidR="00695DDA" w:rsidRPr="00695DDA" w14:paraId="27E9F223" w14:textId="77777777" w:rsidTr="00832ABB">
              <w:trPr>
                <w:trHeight w:val="763"/>
              </w:trPr>
              <w:tc>
                <w:tcPr>
                  <w:tcW w:w="1719" w:type="dxa"/>
                  <w:shd w:val="clear" w:color="auto" w:fill="auto"/>
                </w:tcPr>
                <w:p w14:paraId="230141CF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lang w:eastAsia="zh-CN"/>
                    </w:rPr>
                    <w:t>б) бюджет Конаковского района</w:t>
                  </w:r>
                </w:p>
                <w:p w14:paraId="02465C59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lang w:eastAsia="zh-CN"/>
                    </w:rPr>
                  </w:pPr>
                </w:p>
              </w:tc>
              <w:tc>
                <w:tcPr>
                  <w:tcW w:w="1234" w:type="dxa"/>
                  <w:shd w:val="clear" w:color="auto" w:fill="auto"/>
                </w:tcPr>
                <w:p w14:paraId="60517402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47865,376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2FDC5AFB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108675,923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339B0908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56189,717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5DB63412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49503,470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31F89146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49503,470</w:t>
                  </w:r>
                </w:p>
              </w:tc>
            </w:tr>
            <w:tr w:rsidR="00695DDA" w:rsidRPr="00695DDA" w14:paraId="12225AAE" w14:textId="77777777" w:rsidTr="00695DDA">
              <w:trPr>
                <w:trHeight w:val="472"/>
              </w:trPr>
              <w:tc>
                <w:tcPr>
                  <w:tcW w:w="1719" w:type="dxa"/>
                  <w:shd w:val="clear" w:color="auto" w:fill="auto"/>
                </w:tcPr>
                <w:p w14:paraId="54FAFC09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lang w:eastAsia="zh-CN"/>
                    </w:rPr>
                    <w:t>Всего:</w:t>
                  </w:r>
                </w:p>
              </w:tc>
              <w:tc>
                <w:tcPr>
                  <w:tcW w:w="1234" w:type="dxa"/>
                  <w:shd w:val="clear" w:color="auto" w:fill="auto"/>
                </w:tcPr>
                <w:p w14:paraId="3BA3BE82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98664,965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13D067E2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146187,759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3D2DF6BC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151442,917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275F5587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116927,718</w:t>
                  </w:r>
                </w:p>
              </w:tc>
              <w:tc>
                <w:tcPr>
                  <w:tcW w:w="1178" w:type="dxa"/>
                  <w:shd w:val="clear" w:color="auto" w:fill="auto"/>
                </w:tcPr>
                <w:p w14:paraId="0F60DD9C" w14:textId="77777777" w:rsidR="00695DDA" w:rsidRPr="00695DDA" w:rsidRDefault="00695DDA" w:rsidP="00ED1E82">
                  <w:pPr>
                    <w:framePr w:hSpace="180" w:wrap="around" w:vAnchor="text" w:hAnchor="margin" w:xAlign="center" w:y="969"/>
                    <w:suppressAutoHyphens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695DDA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zh-CN"/>
                    </w:rPr>
                    <w:t>116927,718</w:t>
                  </w:r>
                </w:p>
              </w:tc>
            </w:tr>
          </w:tbl>
          <w:p w14:paraId="4AFD70BE" w14:textId="77777777" w:rsidR="00695DDA" w:rsidRPr="00695DDA" w:rsidRDefault="00695DDA" w:rsidP="00695DDA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zh-CN"/>
              </w:rPr>
            </w:pPr>
          </w:p>
          <w:p w14:paraId="77DB1751" w14:textId="77777777" w:rsidR="00695DDA" w:rsidRPr="00695DDA" w:rsidRDefault="00695DDA" w:rsidP="00695DDA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14:paraId="35AA3BA7" w14:textId="77777777" w:rsidR="00D4540B" w:rsidRPr="00D4540B" w:rsidRDefault="00D4540B" w:rsidP="00D4540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2B9FBE93" w14:textId="35F8EAAF" w:rsidR="00695DDA" w:rsidRDefault="00080D59">
      <w:r>
        <w:rPr>
          <w:rFonts w:ascii="Times New Roman" w:hAnsi="Times New Roman" w:cs="Times New Roman"/>
          <w:sz w:val="28"/>
          <w:szCs w:val="28"/>
        </w:rPr>
        <w:t>«</w:t>
      </w:r>
    </w:p>
    <w:p w14:paraId="10F79F75" w14:textId="2F2D93C2" w:rsidR="00695DDA" w:rsidRPr="00080D59" w:rsidRDefault="00080D59" w:rsidP="00080D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14:paraId="341DE79C" w14:textId="77777777" w:rsidR="00695DDA" w:rsidRDefault="00695DDA"/>
    <w:p w14:paraId="64CAE14D" w14:textId="74809B56" w:rsidR="009D73B1" w:rsidRDefault="009D73B1"/>
    <w:p w14:paraId="04D438BE" w14:textId="77777777" w:rsidR="00595ED3" w:rsidRDefault="00595ED3"/>
    <w:p w14:paraId="5EB99F5C" w14:textId="028A4BC0" w:rsidR="009D73B1" w:rsidRDefault="009D73B1"/>
    <w:p w14:paraId="0E88C92A" w14:textId="3099FD85" w:rsidR="00080D59" w:rsidRDefault="00080D59"/>
    <w:p w14:paraId="1E9F96B5" w14:textId="6B656ADA" w:rsidR="00080D59" w:rsidRDefault="00080D59"/>
    <w:p w14:paraId="2CC129E1" w14:textId="097059CF" w:rsidR="00080D59" w:rsidRDefault="00080D59"/>
    <w:p w14:paraId="36320F19" w14:textId="397A1510" w:rsidR="00080D59" w:rsidRDefault="00080D59"/>
    <w:p w14:paraId="1B86DEA2" w14:textId="77777777" w:rsidR="00080D59" w:rsidRDefault="00080D59"/>
    <w:p w14:paraId="42E4CFDE" w14:textId="3AC7B433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lastRenderedPageBreak/>
        <w:t xml:space="preserve">Приложение </w:t>
      </w:r>
      <w:r w:rsidR="00D078BA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2</w:t>
      </w:r>
    </w:p>
    <w:p w14:paraId="5F074AD1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к Постановлению Администрации </w:t>
      </w:r>
    </w:p>
    <w:p w14:paraId="35CE2598" w14:textId="77777777" w:rsidR="00D4540B" w:rsidRP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Конаковского муниципального округа</w:t>
      </w:r>
    </w:p>
    <w:p w14:paraId="497A98FF" w14:textId="46C49B52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№__</w:t>
      </w:r>
      <w:r w:rsidR="00D078BA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___</w:t>
      </w: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_от «__</w:t>
      </w:r>
      <w:proofErr w:type="gramStart"/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_»_</w:t>
      </w:r>
      <w:proofErr w:type="gramEnd"/>
      <w:r w:rsidR="00927563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_____</w:t>
      </w: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____202</w:t>
      </w:r>
      <w:r w:rsidR="00080D5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4</w:t>
      </w:r>
      <w:r w:rsidRPr="00D4540B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года</w:t>
      </w:r>
    </w:p>
    <w:p w14:paraId="12BF3161" w14:textId="4BD601EC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558D59FC" w14:textId="3339857F" w:rsidR="00D4540B" w:rsidRDefault="00D4540B" w:rsidP="00EE2B7D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70B2ACA6" w14:textId="11964056" w:rsidR="00D4540B" w:rsidRDefault="00D4540B" w:rsidP="00D4540B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4211F541" w14:textId="63EAA163" w:rsidR="00D4540B" w:rsidRPr="00D4540B" w:rsidRDefault="00080D59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</w:t>
      </w:r>
      <w:r w:rsidR="00D4540B"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Подраздел 3</w:t>
      </w:r>
    </w:p>
    <w:p w14:paraId="45FAA185" w14:textId="77777777" w:rsidR="00D4540B" w:rsidRPr="00D4540B" w:rsidRDefault="00D4540B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Объем финансовых ресурсов, необходимый для реализации подпрограмм</w:t>
      </w:r>
    </w:p>
    <w:p w14:paraId="3B133C2A" w14:textId="77777777" w:rsidR="00D4540B" w:rsidRPr="00D4540B" w:rsidRDefault="00D4540B" w:rsidP="00D4540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437213AF" w14:textId="657FAA42" w:rsidR="00927563" w:rsidRDefault="00D4540B" w:rsidP="00927563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Общий объем бюджетных ассигнований, выделенный на реализацию Подпрограммы 1, составляет </w:t>
      </w:r>
      <w:r w:rsidR="009E549F" w:rsidRPr="009E549F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630 151,077</w:t>
      </w:r>
      <w:bookmarkStart w:id="2" w:name="_GoBack"/>
      <w:bookmarkEnd w:id="2"/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тыс. рублей.</w:t>
      </w:r>
    </w:p>
    <w:p w14:paraId="21DABE67" w14:textId="56DBA5BC" w:rsidR="00D4540B" w:rsidRPr="00D4540B" w:rsidRDefault="00D4540B" w:rsidP="00927563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Объем бюджетных ассигнований, выделенный на реализацию Подпрограммы 1, по годам реализации муниципальной программы в разрезе задач, приведен в таблице 1. </w:t>
      </w:r>
    </w:p>
    <w:p w14:paraId="5FC73D1F" w14:textId="77777777" w:rsidR="00D4540B" w:rsidRPr="00D4540B" w:rsidRDefault="00D4540B" w:rsidP="00D4540B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7980C7F1" w14:textId="260EAEDC" w:rsidR="00D4540B" w:rsidRPr="00D4540B" w:rsidRDefault="00D4540B" w:rsidP="00D4540B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4540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Таблица 1, тыс. руб.</w:t>
      </w:r>
    </w:p>
    <w:tbl>
      <w:tblPr>
        <w:tblW w:w="932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445"/>
        <w:gridCol w:w="1298"/>
        <w:gridCol w:w="1688"/>
        <w:gridCol w:w="1298"/>
        <w:gridCol w:w="1288"/>
        <w:gridCol w:w="1311"/>
      </w:tblGrid>
      <w:tr w:rsidR="00D078BA" w:rsidRPr="00D078BA" w14:paraId="4415B6BB" w14:textId="77777777" w:rsidTr="00721920">
        <w:trPr>
          <w:trHeight w:val="292"/>
        </w:trPr>
        <w:tc>
          <w:tcPr>
            <w:tcW w:w="2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536D5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Задачи подпрограммы</w:t>
            </w:r>
          </w:p>
        </w:tc>
        <w:tc>
          <w:tcPr>
            <w:tcW w:w="68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53882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По годам реализации муниципальной программы</w:t>
            </w:r>
          </w:p>
        </w:tc>
      </w:tr>
      <w:tr w:rsidR="00D078BA" w:rsidRPr="00D078BA" w14:paraId="3485C1E2" w14:textId="77777777" w:rsidTr="00721920">
        <w:trPr>
          <w:trHeight w:val="306"/>
        </w:trPr>
        <w:tc>
          <w:tcPr>
            <w:tcW w:w="2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0062B" w14:textId="77777777" w:rsidR="00D078BA" w:rsidRPr="00D078BA" w:rsidRDefault="00D078BA" w:rsidP="00D078BA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zh-CN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9581E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2021 г.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64F17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2022 г.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4F72E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2023 г.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B60AD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2024 г.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892D4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2025 г.</w:t>
            </w:r>
          </w:p>
        </w:tc>
      </w:tr>
      <w:tr w:rsidR="00D078BA" w:rsidRPr="00D078BA" w14:paraId="56F638C3" w14:textId="77777777" w:rsidTr="00721920">
        <w:trPr>
          <w:trHeight w:val="1357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BC00A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Подпрограмма  «Сохранение и развитие культурного потенциала Конаковского района»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2F74E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98664,965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6439B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146187,759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C43BB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151442,917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F6680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116927,718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C2939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116927,718</w:t>
            </w:r>
          </w:p>
        </w:tc>
      </w:tr>
      <w:tr w:rsidR="00D078BA" w:rsidRPr="00D078BA" w14:paraId="24D28B0E" w14:textId="77777777" w:rsidTr="00721920">
        <w:trPr>
          <w:trHeight w:val="1134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C6E80" w14:textId="24011F4B" w:rsidR="00D078BA" w:rsidRPr="00D078BA" w:rsidRDefault="00D078BA" w:rsidP="00D078BA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Задача 1</w:t>
            </w:r>
          </w:p>
          <w:p w14:paraId="0F58004A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«</w:t>
            </w:r>
            <w:r w:rsidRPr="00D078BA">
              <w:rPr>
                <w:rFonts w:ascii="Times New Roman" w:eastAsia="Calibri" w:hAnsi="Times New Roman" w:cs="Times New Roman"/>
                <w:color w:val="000000"/>
                <w:lang w:eastAsia="zh-CN"/>
              </w:rPr>
              <w:t>Сохранение и развитие библиотечного дела</w:t>
            </w:r>
            <w:r w:rsidRPr="00D078BA">
              <w:rPr>
                <w:rFonts w:ascii="Times New Roman" w:eastAsia="Calibri" w:hAnsi="Times New Roman" w:cs="Times New Roman"/>
                <w:lang w:eastAsia="zh-CN"/>
              </w:rPr>
              <w:t>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FDDEA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15092,316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13B58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25465,642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E5092" w14:textId="77777777" w:rsidR="00D078BA" w:rsidRPr="00D078BA" w:rsidRDefault="00D078BA" w:rsidP="00D078B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22476,903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5D452" w14:textId="77777777" w:rsidR="00D078BA" w:rsidRPr="00D078BA" w:rsidRDefault="00D078BA" w:rsidP="00D078B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16487,613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F321F" w14:textId="77777777" w:rsidR="00D078BA" w:rsidRPr="00D078BA" w:rsidRDefault="00D078BA" w:rsidP="00D078B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16487,613</w:t>
            </w:r>
          </w:p>
        </w:tc>
      </w:tr>
      <w:tr w:rsidR="00D078BA" w:rsidRPr="00D078BA" w14:paraId="44792F41" w14:textId="77777777" w:rsidTr="00721920">
        <w:trPr>
          <w:trHeight w:val="826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D6FFB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 xml:space="preserve">Задача 2 </w:t>
            </w:r>
          </w:p>
          <w:p w14:paraId="362DB1A2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«</w:t>
            </w:r>
            <w:r w:rsidRPr="00D078BA">
              <w:rPr>
                <w:rFonts w:ascii="Times New Roman" w:eastAsia="Calibri" w:hAnsi="Times New Roman" w:cs="Times New Roman"/>
                <w:color w:val="000000"/>
                <w:lang w:eastAsia="zh-CN"/>
              </w:rPr>
              <w:t>Культурно-досуговое обслуживание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473EA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43657,530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F863D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65878,565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DAEC5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79426,289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6A8E2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55944,587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9E6D3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55944,587</w:t>
            </w:r>
          </w:p>
        </w:tc>
      </w:tr>
      <w:tr w:rsidR="00D078BA" w:rsidRPr="00D078BA" w14:paraId="474D4ED4" w14:textId="77777777" w:rsidTr="00D078BA">
        <w:trPr>
          <w:trHeight w:val="1602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69B2A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Задача 3</w:t>
            </w:r>
          </w:p>
          <w:p w14:paraId="164B9033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«</w:t>
            </w:r>
            <w:r w:rsidRPr="00D078BA">
              <w:rPr>
                <w:rFonts w:ascii="Times New Roman" w:eastAsia="Calibri" w:hAnsi="Times New Roman" w:cs="Times New Roman"/>
                <w:color w:val="000000"/>
                <w:lang w:eastAsia="zh-CN"/>
              </w:rPr>
              <w:t>Развитие дополнительного образования и подготовка кадров в сфере культуры</w:t>
            </w:r>
            <w:r w:rsidRPr="00D078BA">
              <w:rPr>
                <w:rFonts w:ascii="Times New Roman" w:eastAsia="Calibri" w:hAnsi="Times New Roman" w:cs="Times New Roman"/>
                <w:lang w:eastAsia="zh-CN"/>
              </w:rPr>
              <w:t>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7A467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39223,854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B063E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44323,552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B580F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48168,025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E01A1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43975,518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15096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43975,518</w:t>
            </w:r>
          </w:p>
        </w:tc>
      </w:tr>
      <w:tr w:rsidR="00D078BA" w:rsidRPr="00D078BA" w14:paraId="436E7530" w14:textId="77777777" w:rsidTr="00721920">
        <w:trPr>
          <w:trHeight w:val="1175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5E7AA" w14:textId="34E3D8CE" w:rsidR="00D078BA" w:rsidRPr="00D078BA" w:rsidRDefault="00D078BA" w:rsidP="00DE2470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Задача 4 «Реализация социально значимых проектов в сфере культур</w:t>
            </w:r>
            <w:r w:rsidR="00DE2470">
              <w:rPr>
                <w:rFonts w:ascii="Times New Roman" w:eastAsia="Calibri" w:hAnsi="Times New Roman" w:cs="Times New Roman"/>
                <w:lang w:eastAsia="zh-CN"/>
              </w:rPr>
              <w:t>ы</w:t>
            </w:r>
            <w:r w:rsidRPr="00D078BA">
              <w:rPr>
                <w:rFonts w:ascii="Times New Roman" w:eastAsia="Calibri" w:hAnsi="Times New Roman" w:cs="Times New Roman"/>
                <w:lang w:eastAsia="zh-CN"/>
              </w:rPr>
              <w:t>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55DFE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756,907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3AF38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520,000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5B7EF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1371,700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E1555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520,00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5189F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520,00</w:t>
            </w:r>
          </w:p>
        </w:tc>
      </w:tr>
      <w:tr w:rsidR="00D078BA" w:rsidRPr="00D078BA" w14:paraId="6DB94048" w14:textId="77777777" w:rsidTr="00721920">
        <w:trPr>
          <w:trHeight w:val="1404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27BB7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Задача 5 «Создание модельной библиотеки в рамках реализации национального проекта "Культура"»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10E0C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0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4B1DD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10000,000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8140B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5E301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284B0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0</w:t>
            </w:r>
          </w:p>
        </w:tc>
      </w:tr>
      <w:tr w:rsidR="00D078BA" w:rsidRPr="00D078BA" w14:paraId="0C8B8B8D" w14:textId="77777777" w:rsidTr="00721920">
        <w:trPr>
          <w:trHeight w:val="269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3FD2B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 xml:space="preserve"> ВСЕГО: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453EF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98664,965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4AE4C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146187,759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F7578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151442,917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A70F4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116927,718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C4438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D078BA">
              <w:rPr>
                <w:rFonts w:ascii="Times New Roman" w:eastAsia="Calibri" w:hAnsi="Times New Roman" w:cs="Times New Roman"/>
                <w:lang w:eastAsia="zh-CN"/>
              </w:rPr>
              <w:t>116927,718</w:t>
            </w:r>
          </w:p>
          <w:p w14:paraId="7311CA51" w14:textId="77777777" w:rsidR="00D078BA" w:rsidRPr="00D078BA" w:rsidRDefault="00D078BA" w:rsidP="00D078B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</w:p>
        </w:tc>
      </w:tr>
    </w:tbl>
    <w:p w14:paraId="2E852C0E" w14:textId="3DDBEF11" w:rsidR="00595ED3" w:rsidRPr="00080D59" w:rsidRDefault="00080D59" w:rsidP="00080D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80D59">
        <w:rPr>
          <w:rFonts w:ascii="Times New Roman" w:hAnsi="Times New Roman" w:cs="Times New Roman"/>
          <w:sz w:val="28"/>
          <w:szCs w:val="28"/>
        </w:rPr>
        <w:t>»</w:t>
      </w:r>
    </w:p>
    <w:p w14:paraId="42681A2A" w14:textId="593056F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lastRenderedPageBreak/>
        <w:t>Подготовлено:</w:t>
      </w:r>
    </w:p>
    <w:p w14:paraId="32F0789B" w14:textId="77777777" w:rsidR="00D71FCA" w:rsidRDefault="00D71FCA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У</w:t>
      </w:r>
      <w:r w:rsidRPr="00D71FCA">
        <w:rPr>
          <w:rFonts w:ascii="Times New Roman" w:hAnsi="Times New Roman" w:cs="Times New Roman"/>
          <w:sz w:val="24"/>
          <w:szCs w:val="24"/>
        </w:rPr>
        <w:t>правления</w:t>
      </w:r>
      <w:r>
        <w:rPr>
          <w:rFonts w:ascii="Times New Roman" w:hAnsi="Times New Roman" w:cs="Times New Roman"/>
          <w:sz w:val="24"/>
          <w:szCs w:val="24"/>
        </w:rPr>
        <w:t xml:space="preserve"> культуры</w:t>
      </w:r>
      <w:r w:rsidRPr="00D71FCA">
        <w:rPr>
          <w:rFonts w:ascii="Times New Roman" w:hAnsi="Times New Roman" w:cs="Times New Roman"/>
          <w:sz w:val="24"/>
          <w:szCs w:val="24"/>
        </w:rPr>
        <w:t>,</w:t>
      </w:r>
    </w:p>
    <w:p w14:paraId="7D6E74DD" w14:textId="77777777" w:rsidR="00D71FCA" w:rsidRDefault="00D71FCA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71FCA">
        <w:rPr>
          <w:rFonts w:ascii="Times New Roman" w:hAnsi="Times New Roman" w:cs="Times New Roman"/>
          <w:sz w:val="24"/>
          <w:szCs w:val="24"/>
        </w:rPr>
        <w:t>заведующий методическим отделом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3B1B7B" w14:textId="77777777" w:rsidR="00D71FCA" w:rsidRDefault="00D71FCA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культуры Администрации</w:t>
      </w:r>
    </w:p>
    <w:p w14:paraId="3952937A" w14:textId="439A144D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t>Конаковского муниципального округа                                                                 Л.В. Шапкина</w:t>
      </w:r>
    </w:p>
    <w:p w14:paraId="2FF080C5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888CA0D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BC2F4F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t>Согласовано:</w:t>
      </w:r>
    </w:p>
    <w:p w14:paraId="386FDAB1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6258ED8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14:paraId="59E5C670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t>Конаковского муниципального округа                                                                      М.С. Кожехов</w:t>
      </w:r>
    </w:p>
    <w:p w14:paraId="5EFAABF3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A00EB56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t>Заведующий юридическим отделом</w:t>
      </w:r>
    </w:p>
    <w:p w14:paraId="00511B56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t xml:space="preserve">Администрации Конаковского </w:t>
      </w:r>
    </w:p>
    <w:p w14:paraId="42926498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</w:p>
    <w:p w14:paraId="0529F776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t>Тверской области                                                                                                      Ю.Н. Боровикова</w:t>
      </w:r>
    </w:p>
    <w:p w14:paraId="36071C5F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9D82C52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</w:t>
      </w:r>
    </w:p>
    <w:p w14:paraId="05292E65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t xml:space="preserve">Администрации Конаковского                    </w:t>
      </w:r>
    </w:p>
    <w:p w14:paraId="17E57BB0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t>муниципального округа                                                                                          С.Н. Двойных</w:t>
      </w:r>
    </w:p>
    <w:p w14:paraId="59C6BBBE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81D59B1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t>Заведующий отделом экономики</w:t>
      </w:r>
    </w:p>
    <w:p w14:paraId="5906A3D5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t xml:space="preserve">Администрации Конаковского        </w:t>
      </w:r>
    </w:p>
    <w:p w14:paraId="6EC7F59F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t xml:space="preserve">муниципального округа                                                                                            Н.В. Шилова                                                                               </w:t>
      </w:r>
    </w:p>
    <w:p w14:paraId="0826CD66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3A2869D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D131698" w14:textId="77777777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t xml:space="preserve">Разослано: </w:t>
      </w:r>
    </w:p>
    <w:p w14:paraId="01547C9B" w14:textId="00568BBB" w:rsidR="001F3368" w:rsidRPr="001F3368" w:rsidRDefault="001F3368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F3368">
        <w:rPr>
          <w:rFonts w:ascii="Times New Roman" w:hAnsi="Times New Roman" w:cs="Times New Roman"/>
          <w:sz w:val="24"/>
          <w:szCs w:val="24"/>
        </w:rPr>
        <w:t>Общий отдел, МКУ ОБиПЭО, Управление финансов Администрации Конаковского муниципального округа, отдел экономики.</w:t>
      </w:r>
    </w:p>
    <w:p w14:paraId="1A338AE8" w14:textId="46649556" w:rsidR="00D4540B" w:rsidRPr="001F3368" w:rsidRDefault="00D4540B" w:rsidP="001F33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E22B22C" w14:textId="6FC6293A" w:rsidR="00D4540B" w:rsidRDefault="00D4540B"/>
    <w:sectPr w:rsidR="00D4540B" w:rsidSect="008518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0B"/>
    <w:rsid w:val="00060A1C"/>
    <w:rsid w:val="00080D59"/>
    <w:rsid w:val="000C21CF"/>
    <w:rsid w:val="000D4C7F"/>
    <w:rsid w:val="001F3368"/>
    <w:rsid w:val="002453F9"/>
    <w:rsid w:val="00273C37"/>
    <w:rsid w:val="002B02FC"/>
    <w:rsid w:val="002D0C13"/>
    <w:rsid w:val="0038116B"/>
    <w:rsid w:val="003B4690"/>
    <w:rsid w:val="00595ED3"/>
    <w:rsid w:val="00695DDA"/>
    <w:rsid w:val="008518E0"/>
    <w:rsid w:val="00881F54"/>
    <w:rsid w:val="0091657E"/>
    <w:rsid w:val="00927563"/>
    <w:rsid w:val="009D73B1"/>
    <w:rsid w:val="009E549F"/>
    <w:rsid w:val="00AF18C8"/>
    <w:rsid w:val="00BE572D"/>
    <w:rsid w:val="00C164C8"/>
    <w:rsid w:val="00CE2339"/>
    <w:rsid w:val="00D078BA"/>
    <w:rsid w:val="00D104A1"/>
    <w:rsid w:val="00D4540B"/>
    <w:rsid w:val="00D71FCA"/>
    <w:rsid w:val="00D97665"/>
    <w:rsid w:val="00DC21A2"/>
    <w:rsid w:val="00DE2470"/>
    <w:rsid w:val="00EB6418"/>
    <w:rsid w:val="00ED1E82"/>
    <w:rsid w:val="00EE2B7D"/>
    <w:rsid w:val="00F8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8E3B2"/>
  <w15:chartTrackingRefBased/>
  <w15:docId w15:val="{496B8FC6-0755-405A-AB3C-2B76E5B48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336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33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E943F-3684-4A18-A1D1-6E3ABF03B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FIn1</dc:creator>
  <cp:keywords/>
  <dc:description/>
  <cp:lastModifiedBy>Специалист</cp:lastModifiedBy>
  <cp:revision>20</cp:revision>
  <cp:lastPrinted>2024-09-09T06:57:00Z</cp:lastPrinted>
  <dcterms:created xsi:type="dcterms:W3CDTF">2024-05-21T12:46:00Z</dcterms:created>
  <dcterms:modified xsi:type="dcterms:W3CDTF">2024-09-09T06:57:00Z</dcterms:modified>
</cp:coreProperties>
</file>